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701"/>
        <w:gridCol w:w="2693"/>
        <w:gridCol w:w="3119"/>
        <w:gridCol w:w="2087"/>
        <w:gridCol w:w="3746"/>
      </w:tblGrid>
      <w:tr w14:paraId="203E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F84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天津工业大学VPN访问资源统计表</w:t>
            </w:r>
            <w:bookmarkEnd w:id="0"/>
          </w:p>
        </w:tc>
      </w:tr>
      <w:tr w14:paraId="4530F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89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9B419E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【申请访问资源】</w:t>
            </w:r>
          </w:p>
        </w:tc>
      </w:tr>
      <w:tr w14:paraId="1AAE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D8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A86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54A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资源管理员及联系方式</w:t>
            </w:r>
          </w:p>
        </w:tc>
        <w:tc>
          <w:tcPr>
            <w:tcW w:w="5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D7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1813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D70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资源名称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F14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4A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用途</w:t>
            </w:r>
          </w:p>
        </w:tc>
        <w:tc>
          <w:tcPr>
            <w:tcW w:w="5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AF0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151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0EB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B3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用户范围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46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域名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013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发布时效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27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IP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AB0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端口号</w:t>
            </w:r>
          </w:p>
        </w:tc>
      </w:tr>
      <w:tr w14:paraId="4BF7E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E4B88C">
            <w:pPr>
              <w:widowControl/>
              <w:jc w:val="left"/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</w:rPr>
              <w:t>举例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9A9EC">
            <w:pPr>
              <w:widowControl/>
              <w:jc w:val="left"/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</w:rPr>
              <w:t>全体/学生/教师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87F0E">
            <w:pPr>
              <w:widowControl/>
              <w:jc w:val="left"/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"http://www.tiangong.edu.cn/"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  <w:u w:val="single"/>
              </w:rPr>
              <w:t>www.tiangong.edu.cn</w:t>
            </w:r>
            <w:r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9F305">
            <w:pPr>
              <w:widowControl/>
              <w:jc w:val="left"/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  <w:u w:val="single"/>
              </w:rPr>
              <w:t xml:space="preserve">长期/短期 </w:t>
            </w:r>
          </w:p>
          <w:p w14:paraId="291EF808">
            <w:pPr>
              <w:widowControl/>
              <w:jc w:val="left"/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  <w:u w:val="single"/>
              </w:rPr>
              <w:t>短期请填写截止时间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E0A5F">
            <w:pPr>
              <w:widowControl/>
              <w:jc w:val="left"/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</w:rPr>
              <w:t>211.68.112.10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FD052">
            <w:pPr>
              <w:widowControl/>
              <w:jc w:val="left"/>
              <w:rPr>
                <w:rFonts w:hint="eastAsia" w:ascii="等线" w:hAnsi="等线" w:eastAsia="等线" w:cs="宋体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i/>
                <w:iCs/>
                <w:color w:val="FF0000"/>
                <w:kern w:val="0"/>
                <w:sz w:val="22"/>
              </w:rPr>
              <w:t>80</w:t>
            </w:r>
          </w:p>
        </w:tc>
      </w:tr>
      <w:tr w14:paraId="3DD46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F105B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81CE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8E37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C270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0F6C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57513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437A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D5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申请单位主要</w:t>
            </w:r>
          </w:p>
          <w:p w14:paraId="49EE66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133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18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43F1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（签字 公章）</w:t>
            </w:r>
          </w:p>
        </w:tc>
      </w:tr>
    </w:tbl>
    <w:p w14:paraId="12882DAA">
      <w:pPr>
        <w:ind w:leftChars="-405" w:hanging="849" w:hangingChars="354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</w:p>
    <w:p w14:paraId="2EE90F51">
      <w:pPr>
        <w:ind w:leftChars="-405" w:hanging="849" w:hangingChars="354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【网信办受理信息】</w:t>
      </w:r>
    </w:p>
    <w:tbl>
      <w:tblPr>
        <w:tblStyle w:val="3"/>
        <w:tblW w:w="1587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984"/>
        <w:gridCol w:w="2835"/>
        <w:gridCol w:w="2693"/>
        <w:gridCol w:w="2552"/>
        <w:gridCol w:w="3260"/>
      </w:tblGrid>
      <w:tr w14:paraId="0B1D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 w14:paraId="64F24A4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受理人</w:t>
            </w:r>
          </w:p>
        </w:tc>
        <w:tc>
          <w:tcPr>
            <w:tcW w:w="1984" w:type="dxa"/>
          </w:tcPr>
          <w:p w14:paraId="3E17D756">
            <w:pP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F2BF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网络安全分管负责人</w:t>
            </w:r>
          </w:p>
        </w:tc>
        <w:tc>
          <w:tcPr>
            <w:tcW w:w="2693" w:type="dxa"/>
          </w:tcPr>
          <w:p w14:paraId="6DC320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D8EF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受理日期</w:t>
            </w:r>
          </w:p>
        </w:tc>
        <w:tc>
          <w:tcPr>
            <w:tcW w:w="3260" w:type="dxa"/>
          </w:tcPr>
          <w:p w14:paraId="47726C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62D7447">
      <w:pPr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53"/>
    <w:rsid w:val="000F59CE"/>
    <w:rsid w:val="002652DC"/>
    <w:rsid w:val="0048457D"/>
    <w:rsid w:val="005C2153"/>
    <w:rsid w:val="00732367"/>
    <w:rsid w:val="007329D8"/>
    <w:rsid w:val="007626EA"/>
    <w:rsid w:val="00814895"/>
    <w:rsid w:val="008B799C"/>
    <w:rsid w:val="008F4F84"/>
    <w:rsid w:val="00BD6B40"/>
    <w:rsid w:val="00CB2BA3"/>
    <w:rsid w:val="00D04677"/>
    <w:rsid w:val="00D61666"/>
    <w:rsid w:val="00DE3564"/>
    <w:rsid w:val="00E81151"/>
    <w:rsid w:val="00E942A1"/>
    <w:rsid w:val="00EA15F4"/>
    <w:rsid w:val="3CF4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161</Characters>
  <Lines>1</Lines>
  <Paragraphs>1</Paragraphs>
  <TotalTime>26</TotalTime>
  <ScaleCrop>false</ScaleCrop>
  <LinksUpToDate>false</LinksUpToDate>
  <CharactersWithSpaces>163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2024-03-13T02:51:00Z</dcterms:created>
  <dc:creator>lenovo</dc:creator>
  <cp:lastModifiedBy>李颖</cp:lastModifiedBy>
  <dcterms:modified xsi:type="dcterms:W3CDTF">2025-05-20T01:09:30Z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B2E9F965272B4F879DF5AB6B6789136F_13</vt:lpwstr>
  </property>
</Properties>
</file>