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E6" w:rsidRDefault="00873629">
      <w:pPr>
        <w:rPr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</w:t>
      </w:r>
      <w:r>
        <w:rPr>
          <w:b/>
          <w:bCs/>
        </w:rPr>
        <w:t xml:space="preserve"> </w:t>
      </w:r>
      <w:r>
        <w:rPr>
          <w:rFonts w:hint="eastAsia"/>
          <w:b/>
          <w:bCs/>
          <w:sz w:val="32"/>
          <w:szCs w:val="32"/>
        </w:rPr>
        <w:t>天津工业大学V</w:t>
      </w:r>
      <w:r>
        <w:rPr>
          <w:b/>
          <w:bCs/>
          <w:sz w:val="32"/>
          <w:szCs w:val="32"/>
        </w:rPr>
        <w:t>PN</w:t>
      </w:r>
      <w:r>
        <w:rPr>
          <w:rFonts w:hint="eastAsia"/>
          <w:b/>
          <w:bCs/>
          <w:sz w:val="32"/>
          <w:szCs w:val="32"/>
        </w:rPr>
        <w:t>使用说明</w:t>
      </w:r>
    </w:p>
    <w:p w:rsidR="005F2AE6" w:rsidRDefault="00873629">
      <w:pPr>
        <w:pStyle w:val="a4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sz w:val="32"/>
          <w:szCs w:val="32"/>
        </w:rPr>
        <w:t>Windows</w:t>
      </w:r>
      <w:r>
        <w:rPr>
          <w:rFonts w:hint="eastAsia"/>
          <w:sz w:val="32"/>
          <w:szCs w:val="32"/>
        </w:rPr>
        <w:t>、Mac</w:t>
      </w:r>
      <w:r>
        <w:rPr>
          <w:sz w:val="32"/>
          <w:szCs w:val="32"/>
        </w:rPr>
        <w:t>OS</w:t>
      </w:r>
      <w:r>
        <w:rPr>
          <w:rFonts w:hint="eastAsia"/>
          <w:sz w:val="32"/>
          <w:szCs w:val="32"/>
        </w:rPr>
        <w:t>使用说明</w:t>
      </w:r>
    </w:p>
    <w:p w:rsidR="005F2AE6" w:rsidRDefault="00873629">
      <w:pPr>
        <w:pStyle w:val="a4"/>
        <w:ind w:firstLineChars="225"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登录</w:t>
      </w:r>
      <w:hyperlink r:id="rId8" w:history="1">
        <w:r w:rsidR="00522DAC" w:rsidRPr="00057A7C">
          <w:rPr>
            <w:rStyle w:val="a3"/>
            <w:sz w:val="32"/>
            <w:szCs w:val="32"/>
          </w:rPr>
          <w:t>https://vpn.tiangong.edu.cn/</w:t>
        </w:r>
      </w:hyperlink>
      <w:r>
        <w:rPr>
          <w:rFonts w:hint="eastAsia"/>
          <w:sz w:val="32"/>
          <w:szCs w:val="32"/>
        </w:rPr>
        <w:t>后会自动弹出界面，点击“安装”下载S</w:t>
      </w:r>
      <w:r>
        <w:rPr>
          <w:sz w:val="32"/>
          <w:szCs w:val="32"/>
        </w:rPr>
        <w:t>SL VPN</w:t>
      </w:r>
      <w:r>
        <w:rPr>
          <w:rFonts w:hint="eastAsia"/>
          <w:sz w:val="32"/>
          <w:szCs w:val="32"/>
        </w:rPr>
        <w:t>的插件，若没有自动</w:t>
      </w:r>
      <w:proofErr w:type="gramStart"/>
      <w:r>
        <w:rPr>
          <w:rFonts w:hint="eastAsia"/>
          <w:sz w:val="32"/>
          <w:szCs w:val="32"/>
        </w:rPr>
        <w:t>下载请点击</w:t>
      </w:r>
      <w:proofErr w:type="gramEnd"/>
      <w:r>
        <w:rPr>
          <w:rFonts w:hint="eastAsia"/>
          <w:sz w:val="32"/>
          <w:szCs w:val="32"/>
        </w:rPr>
        <w:t>“</w:t>
      </w:r>
      <w:hyperlink r:id="rId9" w:tgtFrame="https://vpn.tjpu.edu.cn/_blank" w:history="1">
        <w:r>
          <w:rPr>
            <w:rFonts w:hint="eastAsia"/>
            <w:sz w:val="32"/>
            <w:szCs w:val="32"/>
          </w:rPr>
          <w:t>客户端及使用说明文件下载</w:t>
        </w:r>
      </w:hyperlink>
      <w:r>
        <w:rPr>
          <w:rFonts w:hint="eastAsia"/>
          <w:sz w:val="32"/>
          <w:szCs w:val="32"/>
        </w:rPr>
        <w:t>”，手动下载相应客户端程序。</w:t>
      </w:r>
    </w:p>
    <w:p w:rsidR="005F2AE6" w:rsidRDefault="00BA3A9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EDBFA4A" wp14:editId="66606784">
            <wp:extent cx="5274310" cy="27819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E6" w:rsidRDefault="00873629">
      <w:pPr>
        <w:pStyle w:val="a4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A</w:t>
      </w:r>
      <w:r>
        <w:rPr>
          <w:sz w:val="32"/>
          <w:szCs w:val="32"/>
        </w:rPr>
        <w:t>ndroid</w:t>
      </w:r>
      <w:r>
        <w:rPr>
          <w:rFonts w:hint="eastAsia"/>
          <w:sz w:val="32"/>
          <w:szCs w:val="32"/>
        </w:rPr>
        <w:t>、I</w:t>
      </w:r>
      <w:r>
        <w:rPr>
          <w:sz w:val="32"/>
          <w:szCs w:val="32"/>
        </w:rPr>
        <w:t>OS</w:t>
      </w:r>
      <w:r>
        <w:rPr>
          <w:rFonts w:hint="eastAsia"/>
          <w:sz w:val="32"/>
          <w:szCs w:val="32"/>
        </w:rPr>
        <w:t>使用说明</w:t>
      </w:r>
    </w:p>
    <w:p w:rsidR="005F2AE6" w:rsidRDefault="00873629">
      <w:pPr>
        <w:pStyle w:val="a4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浏览器输入</w:t>
      </w:r>
      <w:hyperlink r:id="rId11" w:history="1">
        <w:r w:rsidR="00BA3A99" w:rsidRPr="00057A7C">
          <w:rPr>
            <w:rStyle w:val="a3"/>
            <w:sz w:val="32"/>
            <w:szCs w:val="32"/>
          </w:rPr>
          <w:t>https://vpn.tiangong.edu.cn/</w:t>
        </w:r>
      </w:hyperlink>
      <w:r>
        <w:rPr>
          <w:rFonts w:hint="eastAsia"/>
          <w:sz w:val="32"/>
          <w:szCs w:val="32"/>
        </w:rPr>
        <w:t>后选择下载对应的客户端，具体的使用详情请见客户端及使用说明文档。</w:t>
      </w:r>
    </w:p>
    <w:p w:rsidR="005F2AE6" w:rsidRDefault="005F2AE6">
      <w:pPr>
        <w:pStyle w:val="a4"/>
        <w:ind w:left="720" w:firstLineChars="0" w:firstLine="0"/>
        <w:jc w:val="center"/>
        <w:rPr>
          <w:sz w:val="32"/>
          <w:szCs w:val="32"/>
        </w:rPr>
      </w:pPr>
    </w:p>
    <w:p w:rsidR="00873629" w:rsidRDefault="00873629">
      <w:pPr>
        <w:pStyle w:val="a4"/>
        <w:ind w:left="720" w:firstLineChars="0" w:firstLine="0"/>
        <w:jc w:val="center"/>
        <w:rPr>
          <w:sz w:val="32"/>
          <w:szCs w:val="32"/>
        </w:rPr>
      </w:pPr>
      <w:r w:rsidRPr="00873629">
        <w:rPr>
          <w:noProof/>
          <w:sz w:val="32"/>
          <w:szCs w:val="32"/>
        </w:rPr>
        <w:lastRenderedPageBreak/>
        <w:drawing>
          <wp:inline distT="0" distB="0" distL="0" distR="0">
            <wp:extent cx="1807883" cy="3912042"/>
            <wp:effectExtent l="0" t="0" r="1905" b="0"/>
            <wp:docPr id="3" name="图片 3" descr="C:\Users\DELL\AppData\Local\Temp\WeChat Files\27bca4453590052835a523a9d922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27bca4453590052835a523a9d922f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82" cy="393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29" w:rsidRDefault="00873629">
      <w:pPr>
        <w:pStyle w:val="a4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地址输入：</w:t>
      </w:r>
      <w:hyperlink r:id="rId13" w:history="1">
        <w:r w:rsidR="00BA3A99" w:rsidRPr="00057A7C">
          <w:rPr>
            <w:rStyle w:val="a3"/>
            <w:rFonts w:hint="eastAsia"/>
            <w:sz w:val="32"/>
            <w:szCs w:val="32"/>
          </w:rPr>
          <w:t>https://vpn.tiangong.edu.cn</w:t>
        </w:r>
      </w:hyperlink>
      <w:r>
        <w:rPr>
          <w:sz w:val="32"/>
          <w:szCs w:val="32"/>
        </w:rPr>
        <w:t xml:space="preserve"> </w:t>
      </w:r>
    </w:p>
    <w:p w:rsidR="005F2AE6" w:rsidRDefault="00873629">
      <w:pPr>
        <w:pStyle w:val="a4"/>
        <w:ind w:left="720" w:firstLineChars="0" w:firstLine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6FF403F" wp14:editId="3672D300">
            <wp:extent cx="2065228" cy="375301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8011" cy="377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5E3" w:rsidRDefault="006F05E3" w:rsidP="00AB52CC">
      <w:r>
        <w:separator/>
      </w:r>
    </w:p>
  </w:endnote>
  <w:endnote w:type="continuationSeparator" w:id="0">
    <w:p w:rsidR="006F05E3" w:rsidRDefault="006F05E3" w:rsidP="00AB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5E3" w:rsidRDefault="006F05E3" w:rsidP="00AB52CC">
      <w:r>
        <w:separator/>
      </w:r>
    </w:p>
  </w:footnote>
  <w:footnote w:type="continuationSeparator" w:id="0">
    <w:p w:rsidR="006F05E3" w:rsidRDefault="006F05E3" w:rsidP="00AB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CC0"/>
    <w:multiLevelType w:val="multilevel"/>
    <w:tmpl w:val="7FF65CC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F2"/>
    <w:rsid w:val="000B6410"/>
    <w:rsid w:val="002A34F2"/>
    <w:rsid w:val="00522DAC"/>
    <w:rsid w:val="005F2AE6"/>
    <w:rsid w:val="006A51D6"/>
    <w:rsid w:val="006F05E3"/>
    <w:rsid w:val="00823871"/>
    <w:rsid w:val="00873629"/>
    <w:rsid w:val="00AB52CC"/>
    <w:rsid w:val="00BA3A99"/>
    <w:rsid w:val="1322585C"/>
    <w:rsid w:val="1CB63302"/>
    <w:rsid w:val="1F806159"/>
    <w:rsid w:val="2D87435F"/>
    <w:rsid w:val="56A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84A8D"/>
  <w15:docId w15:val="{E1FF4D83-9807-4624-954B-0046386E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522DA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B5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B52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B5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B52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tiangong.edu.cn/" TargetMode="External"/><Relationship Id="rId13" Type="http://schemas.openxmlformats.org/officeDocument/2006/relationships/hyperlink" Target="https://vpn.tiangong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n.tiangong.edu.c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pn.tjpu.edu.cn/sslvpn/xml/sslvpn_file_download.x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煜 李</dc:creator>
  <cp:lastModifiedBy>DELL</cp:lastModifiedBy>
  <cp:revision>5</cp:revision>
  <dcterms:created xsi:type="dcterms:W3CDTF">2019-01-18T07:59:00Z</dcterms:created>
  <dcterms:modified xsi:type="dcterms:W3CDTF">2021-10-22T09:19:00Z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