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C3CD2">
      <w:pPr>
        <w:spacing w:before="156" w:beforeLines="50" w:after="156" w:afterLines="5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天津工业大学公共邮箱申请表</w:t>
      </w:r>
    </w:p>
    <w:p w14:paraId="0EDFDC94">
      <w:pPr>
        <w:pStyle w:val="2"/>
        <w:ind w:left="3600" w:hanging="3600" w:hangingChars="1500"/>
        <w:jc w:val="center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(</w:t>
      </w:r>
      <w:r>
        <w:rPr>
          <w:rFonts w:hint="eastAsia" w:ascii="仿宋" w:hAnsi="仿宋" w:eastAsia="仿宋" w:cs="仿宋"/>
        </w:rPr>
        <w:t>本表只限学院/部门申请公共邮箱使用)</w:t>
      </w:r>
    </w:p>
    <w:p w14:paraId="1FDCAA27">
      <w:pPr>
        <w:spacing w:before="156" w:beforeLines="50" w:after="156" w:afterLines="50"/>
        <w:ind w:right="200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年   月   日</w:t>
      </w:r>
    </w:p>
    <w:tbl>
      <w:tblPr>
        <w:tblStyle w:val="3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1910"/>
        <w:gridCol w:w="2053"/>
        <w:gridCol w:w="2984"/>
      </w:tblGrid>
      <w:tr w14:paraId="17D3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228" w:type="dxa"/>
            <w:gridSpan w:val="4"/>
            <w:vAlign w:val="center"/>
          </w:tcPr>
          <w:p w14:paraId="63F363B0">
            <w:pPr>
              <w:pStyle w:val="2"/>
              <w:jc w:val="center"/>
              <w:rPr>
                <w:rFonts w:ascii="仿宋" w:hAnsi="仿宋" w:eastAsia="仿宋" w:cs="仿宋"/>
                <w:spacing w:val="40"/>
              </w:rPr>
            </w:pPr>
            <w:r>
              <w:rPr>
                <w:rFonts w:hint="eastAsia" w:ascii="仿宋" w:hAnsi="仿宋" w:eastAsia="仿宋" w:cs="仿宋"/>
                <w:spacing w:val="40"/>
              </w:rPr>
              <w:t>以下内容由申请人填写</w:t>
            </w:r>
          </w:p>
        </w:tc>
      </w:tr>
      <w:tr w14:paraId="42C9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281" w:type="dxa"/>
            <w:vAlign w:val="center"/>
          </w:tcPr>
          <w:p w14:paraId="15FFE879">
            <w:pPr>
              <w:pStyle w:val="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学院（部门）名称</w:t>
            </w:r>
          </w:p>
        </w:tc>
        <w:tc>
          <w:tcPr>
            <w:tcW w:w="6947" w:type="dxa"/>
            <w:gridSpan w:val="3"/>
            <w:vAlign w:val="center"/>
          </w:tcPr>
          <w:p w14:paraId="67CEC432">
            <w:pPr>
              <w:pStyle w:val="2"/>
              <w:jc w:val="center"/>
              <w:rPr>
                <w:rFonts w:ascii="仿宋" w:hAnsi="仿宋" w:eastAsia="仿宋" w:cs="仿宋"/>
              </w:rPr>
            </w:pPr>
          </w:p>
        </w:tc>
      </w:tr>
      <w:tr w14:paraId="5BBA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81" w:type="dxa"/>
            <w:vAlign w:val="center"/>
          </w:tcPr>
          <w:p w14:paraId="06EA6819">
            <w:pPr>
              <w:pStyle w:val="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用途说明</w:t>
            </w:r>
          </w:p>
        </w:tc>
        <w:tc>
          <w:tcPr>
            <w:tcW w:w="6947" w:type="dxa"/>
            <w:gridSpan w:val="3"/>
            <w:vAlign w:val="center"/>
          </w:tcPr>
          <w:p w14:paraId="7F92E463">
            <w:pPr>
              <w:pStyle w:val="2"/>
              <w:jc w:val="center"/>
              <w:rPr>
                <w:rFonts w:ascii="仿宋" w:hAnsi="仿宋" w:eastAsia="仿宋" w:cs="仿宋"/>
              </w:rPr>
            </w:pPr>
          </w:p>
        </w:tc>
      </w:tr>
      <w:tr w14:paraId="4DEED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281" w:type="dxa"/>
            <w:vAlign w:val="center"/>
          </w:tcPr>
          <w:p w14:paraId="1BDCD633">
            <w:pPr>
              <w:pStyle w:val="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经办人电话</w:t>
            </w:r>
          </w:p>
        </w:tc>
        <w:tc>
          <w:tcPr>
            <w:tcW w:w="6947" w:type="dxa"/>
            <w:gridSpan w:val="3"/>
            <w:vAlign w:val="center"/>
          </w:tcPr>
          <w:p w14:paraId="1DB22021">
            <w:pPr>
              <w:pStyle w:val="2"/>
              <w:jc w:val="center"/>
              <w:rPr>
                <w:rFonts w:ascii="仿宋" w:hAnsi="仿宋" w:eastAsia="仿宋" w:cs="仿宋"/>
              </w:rPr>
            </w:pPr>
          </w:p>
        </w:tc>
      </w:tr>
      <w:tr w14:paraId="4146A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281" w:type="dxa"/>
            <w:vMerge w:val="restart"/>
            <w:tcBorders>
              <w:right w:val="single" w:color="auto" w:sz="4" w:space="0"/>
            </w:tcBorders>
            <w:vAlign w:val="center"/>
          </w:tcPr>
          <w:p w14:paraId="6B41C6C4">
            <w:pPr>
              <w:pStyle w:val="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拟申请帐号</w:t>
            </w:r>
          </w:p>
        </w:tc>
        <w:tc>
          <w:tcPr>
            <w:tcW w:w="1910" w:type="dxa"/>
            <w:tcBorders>
              <w:left w:val="single" w:color="auto" w:sz="4" w:space="0"/>
            </w:tcBorders>
            <w:vAlign w:val="center"/>
          </w:tcPr>
          <w:p w14:paraId="096885D3">
            <w:pPr>
              <w:pStyle w:val="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首选帐号</w:t>
            </w:r>
          </w:p>
        </w:tc>
        <w:tc>
          <w:tcPr>
            <w:tcW w:w="5037" w:type="dxa"/>
            <w:gridSpan w:val="2"/>
            <w:vAlign w:val="center"/>
          </w:tcPr>
          <w:p w14:paraId="3E89761F">
            <w:pPr>
              <w:pStyle w:val="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@tiangong.edu.cn</w:t>
            </w:r>
          </w:p>
        </w:tc>
      </w:tr>
      <w:tr w14:paraId="656AB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281" w:type="dxa"/>
            <w:vMerge w:val="continue"/>
            <w:tcBorders>
              <w:right w:val="single" w:color="auto" w:sz="4" w:space="0"/>
            </w:tcBorders>
            <w:vAlign w:val="center"/>
          </w:tcPr>
          <w:p w14:paraId="130A96F7">
            <w:pPr>
              <w:pStyle w:val="2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10" w:type="dxa"/>
            <w:tcBorders>
              <w:left w:val="single" w:color="auto" w:sz="4" w:space="0"/>
            </w:tcBorders>
            <w:vAlign w:val="center"/>
          </w:tcPr>
          <w:p w14:paraId="7D5F3C2F">
            <w:pPr>
              <w:pStyle w:val="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备选帐号</w:t>
            </w:r>
          </w:p>
        </w:tc>
        <w:tc>
          <w:tcPr>
            <w:tcW w:w="5037" w:type="dxa"/>
            <w:gridSpan w:val="2"/>
            <w:vAlign w:val="center"/>
          </w:tcPr>
          <w:p w14:paraId="6E6D18DE">
            <w:pPr>
              <w:pStyle w:val="2"/>
              <w:jc w:val="righ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@tiangong.edu.cn</w:t>
            </w:r>
          </w:p>
        </w:tc>
      </w:tr>
      <w:tr w14:paraId="3CEF3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281" w:type="dxa"/>
            <w:vAlign w:val="center"/>
          </w:tcPr>
          <w:p w14:paraId="6D89889A">
            <w:pPr>
              <w:pStyle w:val="2"/>
              <w:jc w:val="center"/>
              <w:rPr>
                <w:rFonts w:ascii="仿宋" w:hAnsi="仿宋" w:eastAsia="仿宋" w:cs="仿宋"/>
              </w:rPr>
            </w:pPr>
          </w:p>
          <w:p w14:paraId="2210BB7E">
            <w:pPr>
              <w:pStyle w:val="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经办人</w:t>
            </w:r>
          </w:p>
          <w:p w14:paraId="03C41AEE">
            <w:pPr>
              <w:pStyle w:val="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(签字)</w:t>
            </w:r>
          </w:p>
          <w:p w14:paraId="4D0B5093">
            <w:pPr>
              <w:pStyle w:val="2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910" w:type="dxa"/>
            <w:vAlign w:val="center"/>
          </w:tcPr>
          <w:p w14:paraId="14E5E82E">
            <w:pPr>
              <w:pStyle w:val="2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53" w:type="dxa"/>
            <w:vAlign w:val="center"/>
          </w:tcPr>
          <w:p w14:paraId="1A3EF52E">
            <w:pPr>
              <w:pStyle w:val="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所属单位</w:t>
            </w:r>
          </w:p>
          <w:p w14:paraId="61B45F0B">
            <w:pPr>
              <w:pStyle w:val="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(盖章)</w:t>
            </w:r>
          </w:p>
        </w:tc>
        <w:tc>
          <w:tcPr>
            <w:tcW w:w="2984" w:type="dxa"/>
            <w:vAlign w:val="center"/>
          </w:tcPr>
          <w:p w14:paraId="6D929723">
            <w:pPr>
              <w:pStyle w:val="2"/>
              <w:rPr>
                <w:rFonts w:ascii="仿宋" w:hAnsi="仿宋" w:eastAsia="仿宋" w:cs="仿宋"/>
              </w:rPr>
            </w:pPr>
          </w:p>
        </w:tc>
      </w:tr>
      <w:tr w14:paraId="7AAC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228" w:type="dxa"/>
            <w:gridSpan w:val="4"/>
            <w:vAlign w:val="center"/>
          </w:tcPr>
          <w:p w14:paraId="38F85F0E">
            <w:pPr>
              <w:pStyle w:val="2"/>
              <w:jc w:val="center"/>
              <w:rPr>
                <w:rFonts w:ascii="仿宋" w:hAnsi="仿宋" w:eastAsia="仿宋" w:cs="仿宋"/>
                <w:spacing w:val="40"/>
              </w:rPr>
            </w:pPr>
            <w:r>
              <w:rPr>
                <w:rFonts w:hint="eastAsia" w:ascii="仿宋" w:hAnsi="仿宋" w:eastAsia="仿宋" w:cs="仿宋"/>
                <w:spacing w:val="40"/>
              </w:rPr>
              <w:t>以下内容由</w:t>
            </w:r>
            <w:r>
              <w:rPr>
                <w:rFonts w:hint="eastAsia" w:ascii="仿宋" w:hAnsi="仿宋" w:eastAsia="仿宋" w:cs="仿宋"/>
                <w:spacing w:val="40"/>
                <w:lang w:val="en-US" w:eastAsia="zh-CN"/>
              </w:rPr>
              <w:t>网信办</w:t>
            </w:r>
            <w:r>
              <w:rPr>
                <w:rFonts w:hint="eastAsia" w:ascii="仿宋" w:hAnsi="仿宋" w:eastAsia="仿宋" w:cs="仿宋"/>
                <w:spacing w:val="40"/>
              </w:rPr>
              <w:t>工作人员填写</w:t>
            </w:r>
          </w:p>
        </w:tc>
      </w:tr>
      <w:tr w14:paraId="03C9A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281" w:type="dxa"/>
            <w:vAlign w:val="center"/>
          </w:tcPr>
          <w:p w14:paraId="12A66297">
            <w:pPr>
              <w:pStyle w:val="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核定申请帐号</w:t>
            </w:r>
          </w:p>
        </w:tc>
        <w:tc>
          <w:tcPr>
            <w:tcW w:w="6947" w:type="dxa"/>
            <w:gridSpan w:val="3"/>
            <w:vAlign w:val="center"/>
          </w:tcPr>
          <w:p w14:paraId="46FCDED9">
            <w:pPr>
              <w:pStyle w:val="2"/>
              <w:jc w:val="center"/>
              <w:rPr>
                <w:rFonts w:ascii="仿宋" w:hAnsi="仿宋" w:eastAsia="仿宋" w:cs="仿宋"/>
              </w:rPr>
            </w:pPr>
          </w:p>
        </w:tc>
      </w:tr>
      <w:tr w14:paraId="1BF0B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281" w:type="dxa"/>
            <w:vAlign w:val="center"/>
          </w:tcPr>
          <w:p w14:paraId="0CB44A4E">
            <w:pPr>
              <w:pStyle w:val="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审核人</w:t>
            </w:r>
          </w:p>
        </w:tc>
        <w:tc>
          <w:tcPr>
            <w:tcW w:w="1910" w:type="dxa"/>
            <w:vAlign w:val="center"/>
          </w:tcPr>
          <w:p w14:paraId="6EEF6CB9">
            <w:pPr>
              <w:pStyle w:val="2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053" w:type="dxa"/>
            <w:vAlign w:val="center"/>
          </w:tcPr>
          <w:p w14:paraId="203466CD">
            <w:pPr>
              <w:pStyle w:val="2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审核日期</w:t>
            </w:r>
          </w:p>
        </w:tc>
        <w:tc>
          <w:tcPr>
            <w:tcW w:w="2984" w:type="dxa"/>
            <w:vAlign w:val="center"/>
          </w:tcPr>
          <w:p w14:paraId="68789628">
            <w:pPr>
              <w:pStyle w:val="2"/>
              <w:ind w:firstLine="1080" w:firstLineChars="45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年   月   日</w:t>
            </w:r>
          </w:p>
        </w:tc>
      </w:tr>
      <w:tr w14:paraId="759F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9228" w:type="dxa"/>
            <w:gridSpan w:val="4"/>
            <w:tcBorders>
              <w:top w:val="nil"/>
            </w:tcBorders>
            <w:vAlign w:val="center"/>
          </w:tcPr>
          <w:p w14:paraId="14208A73">
            <w:pPr>
              <w:pStyle w:val="2"/>
              <w:spacing w:line="400" w:lineRule="exact"/>
              <w:ind w:left="3600" w:hanging="3600" w:hangingChars="1500"/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填表说明：</w:t>
            </w:r>
          </w:p>
          <w:p w14:paraId="661C2CAB">
            <w:pPr>
              <w:pStyle w:val="2"/>
              <w:spacing w:line="400" w:lineRule="exact"/>
              <w:ind w:left="3600" w:hanging="3600" w:hangingChars="1500"/>
              <w:jc w:val="both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</w:rPr>
              <w:t>每一项均为必填项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</w:p>
          <w:p w14:paraId="46F70524">
            <w:pPr>
              <w:pStyle w:val="2"/>
              <w:spacing w:line="400" w:lineRule="exact"/>
              <w:ind w:left="3600" w:hanging="3600" w:hangingChars="1500"/>
              <w:jc w:val="both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</w:rPr>
              <w:t>帐号名称采用英文字母组合；</w:t>
            </w:r>
          </w:p>
          <w:p w14:paraId="25FE4EC4">
            <w:pPr>
              <w:pStyle w:val="2"/>
              <w:spacing w:line="400" w:lineRule="exact"/>
              <w:jc w:val="both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</w:rPr>
              <w:t>首选帐号如有重名帐号，将采用备选帐号；</w:t>
            </w:r>
          </w:p>
          <w:p w14:paraId="616A243A">
            <w:pPr>
              <w:pStyle w:val="2"/>
              <w:spacing w:line="400" w:lineRule="exact"/>
              <w:ind w:left="3600" w:hanging="3600" w:hangingChars="1500"/>
              <w:jc w:val="both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</w:rPr>
              <w:t>办公地点：图书馆A50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</w:rPr>
              <w:t>室（B03入口）；</w:t>
            </w:r>
          </w:p>
          <w:p w14:paraId="00F78EE1">
            <w:pPr>
              <w:pStyle w:val="2"/>
              <w:spacing w:line="400" w:lineRule="exact"/>
              <w:jc w:val="both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</w:rPr>
              <w:t>5</w:t>
            </w:r>
            <w:r>
              <w:rPr>
                <w:rFonts w:hint="eastAsia" w:ascii="仿宋" w:hAnsi="仿宋" w:eastAsia="仿宋" w:cs="仿宋"/>
                <w:lang w:eastAsia="zh-CN"/>
              </w:rPr>
              <w:t>.</w:t>
            </w:r>
            <w:r>
              <w:rPr>
                <w:rFonts w:hint="eastAsia" w:ascii="仿宋" w:hAnsi="仿宋" w:eastAsia="仿宋" w:cs="仿宋"/>
              </w:rPr>
              <w:t>邮箱将在三个工作日内开通并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短信</w:t>
            </w:r>
            <w:r>
              <w:rPr>
                <w:rFonts w:hint="eastAsia" w:ascii="仿宋" w:hAnsi="仿宋" w:eastAsia="仿宋" w:cs="仿宋"/>
              </w:rPr>
              <w:t>通知经办人(为保证通知及时，请在经办人电话栏中尽量填写手机号码)</w:t>
            </w:r>
            <w:r>
              <w:rPr>
                <w:rFonts w:hint="eastAsia" w:ascii="仿宋" w:hAnsi="仿宋" w:eastAsia="仿宋" w:cs="仿宋"/>
                <w:lang w:eastAsia="zh-CN"/>
              </w:rPr>
              <w:t>；</w:t>
            </w:r>
          </w:p>
          <w:p w14:paraId="51DEFD5B">
            <w:pPr>
              <w:pStyle w:val="2"/>
              <w:spacing w:line="400" w:lineRule="exact"/>
              <w:jc w:val="both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6.邮箱登录地址：mail.tiangong.edu.cn。</w:t>
            </w:r>
            <w:bookmarkStart w:id="0" w:name="_GoBack"/>
            <w:bookmarkEnd w:id="0"/>
          </w:p>
        </w:tc>
      </w:tr>
    </w:tbl>
    <w:p w14:paraId="0F60A55E">
      <w:pPr>
        <w:pStyle w:val="2"/>
        <w:spacing w:line="360" w:lineRule="auto"/>
        <w:jc w:val="both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注意事项：请申请人详细阅读《天津工业大学电子邮箱管理规定》，并严格按照本规定执行。</w:t>
      </w:r>
    </w:p>
    <w:p w14:paraId="0E9776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94B0D"/>
    <w:rsid w:val="01962FD7"/>
    <w:rsid w:val="01E33F2D"/>
    <w:rsid w:val="375A362E"/>
    <w:rsid w:val="41F94B0D"/>
    <w:rsid w:val="62462745"/>
    <w:rsid w:val="7A3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347</Characters>
  <Lines>0</Lines>
  <Paragraphs>0</Paragraphs>
  <TotalTime>1</TotalTime>
  <ScaleCrop>false</ScaleCrop>
  <LinksUpToDate>false</LinksUpToDate>
  <CharactersWithSpaces>364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2019-11-26T04:31:00Z</dcterms:created>
  <dc:creator>A505 ly</dc:creator>
  <cp:lastModifiedBy>李颖</cp:lastModifiedBy>
  <dcterms:modified xsi:type="dcterms:W3CDTF">2025-10-30T08:07:51Z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642AB409C5C74316A5CF8ECF410C39DD_13</vt:lpwstr>
  </property>
  <property fmtid="{D5CDD505-2E9C-101B-9397-08002B2CF9AE}" pid="4" name="KSOTemplateDocerSaveRecord">
    <vt:lpwstr>eyJoZGlkIjoiOWExNTBlMDJmMWVlNjZjOGJhNTlhMzkzYzYyYWYxZGEiLCJ1c2VySWQiOiIxNjcxNTc5NjkyIn0=</vt:lpwstr>
  </property>
</Properties>
</file>