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黑体"/>
          <w:b/>
          <w:sz w:val="36"/>
        </w:rPr>
      </w:pPr>
      <w:r>
        <w:rPr>
          <w:rFonts w:hint="eastAsia" w:ascii="黑体" w:hAnsi="黑体" w:eastAsia="黑体" w:cs="黑体"/>
          <w:b/>
          <w:sz w:val="36"/>
        </w:rPr>
        <w:t>天津工业大学新增二级网站备案审批表</w:t>
      </w:r>
    </w:p>
    <w:p>
      <w:pPr>
        <w:rPr>
          <w:rFonts w:ascii="Times New Roman" w:hAnsi="Times New Roman"/>
        </w:rPr>
      </w:pPr>
    </w:p>
    <w:tbl>
      <w:tblPr>
        <w:tblStyle w:val="2"/>
        <w:tblW w:w="8520" w:type="dxa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9"/>
        <w:gridCol w:w="2350"/>
        <w:gridCol w:w="844"/>
        <w:gridCol w:w="1"/>
        <w:gridCol w:w="1505"/>
        <w:gridCol w:w="502"/>
        <w:gridCol w:w="1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所属单位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网站域名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网站责任人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号码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网站信息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维护员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办公电话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3" w:hRule="atLeast"/>
        </w:trPr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宋体"/>
                <w:sz w:val="22"/>
              </w:rPr>
            </w:pP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手机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号码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网站</w:t>
            </w:r>
            <w:r>
              <w:rPr>
                <w:rFonts w:ascii="楷体" w:hAnsi="楷体" w:eastAsia="楷体" w:cs="楷体"/>
                <w:sz w:val="24"/>
              </w:rPr>
              <w:t>IP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地址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服务器存放地点</w:t>
            </w:r>
          </w:p>
        </w:tc>
        <w:tc>
          <w:tcPr>
            <w:tcW w:w="3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 w:ascii="楷体" w:hAnsi="楷体" w:eastAsia="楷体" w:cs="楷体"/>
                <w:sz w:val="24"/>
              </w:rPr>
              <w:t>是否有栏目链接到外部网站：（如有请将链接地址填写在下方）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否</w:t>
            </w:r>
            <w:r>
              <w:rPr>
                <w:rFonts w:ascii="楷体" w:hAnsi="楷体" w:eastAsia="楷体" w:cs="楷体"/>
                <w:sz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外部链接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地址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3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申请单位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负责人意见</w:t>
            </w:r>
          </w:p>
        </w:tc>
        <w:tc>
          <w:tcPr>
            <w:tcW w:w="70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6" w:hRule="atLeast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领导小组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审批意见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网络监管办公室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（宣传部）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  <w:tc>
          <w:tcPr>
            <w:tcW w:w="2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网络协调办公室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（学校办公室）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网络技术办公室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网络安全和信息化办公室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</w:rPr>
              <w:t>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sz w:val="24"/>
              </w:rPr>
              <w:t>年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月</w:t>
            </w:r>
            <w:r>
              <w:rPr>
                <w:rFonts w:ascii="楷体" w:hAnsi="楷体" w:eastAsia="楷体" w:cs="楷体"/>
                <w:sz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另附网站内容和截图。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C"/>
    <w:rsid w:val="00551DEC"/>
    <w:rsid w:val="0056095B"/>
    <w:rsid w:val="00603F20"/>
    <w:rsid w:val="00933F3B"/>
    <w:rsid w:val="00C84A98"/>
    <w:rsid w:val="2E5648BC"/>
    <w:rsid w:val="37C2746D"/>
    <w:rsid w:val="6F0D3D51"/>
    <w:rsid w:val="7AC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240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2017-11-27T07:18:00Z</dcterms:created>
  <dc:creator>tjpunic</dc:creator>
  <cp:lastModifiedBy>LY</cp:lastModifiedBy>
  <dcterms:modified xsi:type="dcterms:W3CDTF">2021-09-23T02:28:34Z</dcterms:modified>
  <dc:title>天津工业大学新增二级网站备案审批表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6F98366E08604A798FB826AC5240FCF2</vt:lpwstr>
  </property>
</Properties>
</file>