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OLE_LINK1"/>
      <w:r>
        <w:rPr>
          <w:rFonts w:hint="eastAsia" w:ascii="宋体" w:hAnsi="宋体"/>
          <w:sz w:val="28"/>
          <w:szCs w:val="28"/>
        </w:rPr>
        <w:t>附件1：</w:t>
      </w:r>
    </w:p>
    <w:p>
      <w:pPr>
        <w:jc w:val="center"/>
        <w:rPr>
          <w:rFonts w:ascii="宋体" w:hAnsi="宋体"/>
          <w:sz w:val="30"/>
          <w:szCs w:val="30"/>
        </w:rPr>
      </w:pPr>
      <w:bookmarkStart w:id="1" w:name="_GoBack"/>
      <w:r>
        <w:rPr>
          <w:rFonts w:hint="eastAsia" w:ascii="宋体" w:hAnsi="宋体"/>
          <w:sz w:val="30"/>
          <w:szCs w:val="30"/>
        </w:rPr>
        <w:t>网络安全和信息化办公室机房人员出入登记表</w:t>
      </w:r>
      <w:bookmarkEnd w:id="1"/>
      <w:bookmarkEnd w:id="0"/>
    </w:p>
    <w:tbl>
      <w:tblPr>
        <w:tblStyle w:val="3"/>
        <w:tblW w:w="14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504"/>
        <w:gridCol w:w="2415"/>
        <w:gridCol w:w="3531"/>
        <w:gridCol w:w="1471"/>
        <w:gridCol w:w="1492"/>
        <w:gridCol w:w="144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 期</w:t>
            </w:r>
          </w:p>
        </w:tc>
        <w:tc>
          <w:tcPr>
            <w:tcW w:w="15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24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353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进入机房事由</w:t>
            </w:r>
          </w:p>
        </w:tc>
        <w:tc>
          <w:tcPr>
            <w:tcW w:w="29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进入时间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网信办联系人签字</w:t>
            </w:r>
          </w:p>
        </w:tc>
        <w:tc>
          <w:tcPr>
            <w:tcW w:w="29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离开时间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网信办联系人签字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5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3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</w:tbl>
    <w:p/>
    <w:sectPr>
      <w:pgSz w:w="16838" w:h="11906" w:orient="landscape"/>
      <w:pgMar w:top="760" w:right="1440" w:bottom="131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NWQxOTViNTNlZWMwMjM5OTQ5MjE1MDZmNDU5NWIifQ=="/>
  </w:docVars>
  <w:rsids>
    <w:rsidRoot w:val="6BE32CAE"/>
    <w:rsid w:val="6BE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2022-06-30T01:53:00Z</dcterms:created>
  <dc:creator>A505 ly</dc:creator>
  <cp:lastModifiedBy>A505 ly</cp:lastModifiedBy>
  <dcterms:modified xsi:type="dcterms:W3CDTF">2022-06-30T01:54:30Z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CC9C51E2772E47049EE495D436B7F80B</vt:lpwstr>
  </property>
</Properties>
</file>